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7842604"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w:t>
      </w:r>
      <w:r w:rsidRPr="00A57D68">
        <w:rPr>
          <w:rFonts w:eastAsia="Times New Roman" w:cs="Times New Roman"/>
          <w:lang w:val="ru-RU"/>
        </w:rPr>
        <w:lastRenderedPageBreak/>
        <w:t xml:space="preserve">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7842605"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7842606"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7842607"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7842608"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7842609"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7842610"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7842611"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7842612"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7842613"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7842614"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7842615"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7842616"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7842617"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7842618"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7842619"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7842620"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7842621"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7842622"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7842623"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7842624"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7842625"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7842626"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7842627"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7842628"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7842629"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7842630"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7842631"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7842632"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7842633"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7842634"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7842635"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7842636"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7842637"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7842638"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7842639"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7842640"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7842641"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7842642"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after="0" w:line="240" w:lineRule="auto"/>
        <w:jc w:val="center"/>
        <w:rPr>
          <w:rFonts w:eastAsia="Times New Roman" w:cs="Times New Roman"/>
          <w:lang w:val="ru-RU"/>
        </w:rPr>
      </w:pPr>
      <w:r>
        <w:rPr>
          <w:noProof/>
        </w:rPr>
        <w:lastRenderedPageBreak/>
        <w:drawing>
          <wp:inline distT="0" distB="0" distL="0" distR="0" wp14:anchorId="573D7CD3" wp14:editId="394D1F98">
            <wp:extent cx="5715000" cy="31817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18702" cy="3183777"/>
                    </a:xfrm>
                    <a:prstGeom prst="rect">
                      <a:avLst/>
                    </a:prstGeom>
                  </pic:spPr>
                </pic:pic>
              </a:graphicData>
            </a:graphic>
          </wp:inline>
        </w:drawing>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D1413D">
      <w:pPr>
        <w:jc w:val="center"/>
        <w:rPr>
          <w:rFonts w:eastAsia="Times New Roman"/>
        </w:rPr>
      </w:pPr>
      <w:r>
        <w:rPr>
          <w:noProof/>
        </w:rPr>
        <w:lastRenderedPageBreak/>
        <w:drawing>
          <wp:inline distT="0" distB="0" distL="0" distR="0" wp14:anchorId="71769108" wp14:editId="7B93CC02">
            <wp:extent cx="4838700" cy="2784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2672" cy="2786316"/>
                    </a:xfrm>
                    <a:prstGeom prst="rect">
                      <a:avLst/>
                    </a:prstGeom>
                  </pic:spPr>
                </pic:pic>
              </a:graphicData>
            </a:graphic>
          </wp:inline>
        </w:drawing>
      </w:r>
    </w:p>
    <w:p w:rsidR="00D1413D" w:rsidRPr="00D1413D" w:rsidRDefault="00D1413D" w:rsidP="00D1413D">
      <w:pPr>
        <w:keepNext/>
        <w:keepLines/>
        <w:spacing w:after="0"/>
        <w:jc w:val="center"/>
        <w:rPr>
          <w:rFonts w:eastAsia="Times New Roman" w:cs="Times New Roman"/>
          <w:lang w:val="ru-RU"/>
        </w:rPr>
      </w:pPr>
      <w:r w:rsidRPr="00A57D68">
        <w:rPr>
          <w:rFonts w:eastAsia="Times New Roman" w:cs="Times New Roman"/>
          <w:lang w:val="ru-RU"/>
        </w:rPr>
        <w:t>Рисунок 1</w:t>
      </w:r>
      <w:r w:rsidRPr="00D1413D">
        <w:rPr>
          <w:rFonts w:eastAsia="Times New Roman" w:cs="Times New Roman"/>
          <w:lang w:val="ru-RU"/>
        </w:rPr>
        <w:t>5</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15A68">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w:t>
      </w:r>
      <w:r>
        <w:rPr>
          <w:rFonts w:eastAsia="Times New Roman"/>
          <w:lang w:val="ru-RU"/>
        </w:rPr>
        <w:lastRenderedPageBreak/>
        <w:t xml:space="preserve">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drawing>
          <wp:inline distT="0" distB="0" distL="0" distR="0" wp14:anchorId="72FE5DD8" wp14:editId="06813CFD">
            <wp:extent cx="5943600" cy="247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72690"/>
                    </a:xfrm>
                    <a:prstGeom prst="rect">
                      <a:avLst/>
                    </a:prstGeom>
                  </pic:spPr>
                </pic:pic>
              </a:graphicData>
            </a:graphic>
          </wp:inline>
        </w:drawing>
      </w:r>
    </w:p>
    <w:p w:rsidR="00D1413D" w:rsidRDefault="00D1413D" w:rsidP="00D1413D">
      <w:pPr>
        <w:keepNext/>
        <w:keepLines/>
        <w:spacing w:after="0"/>
        <w:jc w:val="center"/>
        <w:rPr>
          <w:rFonts w:eastAsia="Times New Roman"/>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lastRenderedPageBreak/>
        <w:t>IPltCreator</w:t>
      </w:r>
      <w:proofErr w:type="spellEnd"/>
      <w:r w:rsidRPr="00161B42">
        <w:rPr>
          <w:rFonts w:eastAsia="Times New Roman"/>
          <w:lang w:val="ru-RU"/>
        </w:rPr>
        <w:t xml:space="preserve"> </w:t>
      </w:r>
      <w:r>
        <w:rPr>
          <w:rFonts w:eastAsia="Times New Roman"/>
          <w:lang w:val="ru-RU"/>
        </w:rPr>
        <w:t xml:space="preserve">– </w:t>
      </w:r>
      <w:r>
        <w:rPr>
          <w:rFonts w:eastAsia="Times New Roman"/>
          <w:lang w:val="ru-RU"/>
        </w:rPr>
        <w:t xml:space="preserve">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drawing>
          <wp:inline distT="0" distB="0" distL="0" distR="0" wp14:anchorId="23260D21" wp14:editId="6F266952">
            <wp:extent cx="3200400" cy="190933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220377" cy="1921248"/>
                    </a:xfrm>
                    <a:prstGeom prst="rect">
                      <a:avLst/>
                    </a:prstGeom>
                  </pic:spPr>
                </pic:pic>
              </a:graphicData>
            </a:graphic>
          </wp:inline>
        </w:drawing>
      </w:r>
    </w:p>
    <w:p w:rsidR="00B23B72" w:rsidRDefault="00B23B72" w:rsidP="00B23B72">
      <w:pPr>
        <w:keepNext/>
        <w:keepLines/>
        <w:spacing w:after="0"/>
        <w:jc w:val="center"/>
        <w:rPr>
          <w:rFonts w:eastAsia="Times New Roman"/>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w:t>
      </w:r>
      <w:r>
        <w:rPr>
          <w:rFonts w:eastAsia="Times New Roman"/>
          <w:lang w:val="ru-RU"/>
        </w:rPr>
        <w:t xml:space="preserve">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lastRenderedPageBreak/>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реализ</w:t>
      </w:r>
      <w:r>
        <w:rPr>
          <w:rFonts w:eastAsia="Times New Roman"/>
          <w:lang w:val="ru-RU"/>
        </w:rPr>
        <w:t>ующий интерфейс</w:t>
      </w:r>
      <w:r>
        <w:rPr>
          <w:rFonts w:eastAsia="Times New Roman"/>
          <w:lang w:val="ru-RU"/>
        </w:rPr>
        <w:t xml:space="preserve"> </w:t>
      </w:r>
      <w:proofErr w:type="spellStart"/>
      <w:r>
        <w:rPr>
          <w:rFonts w:eastAsia="Times New Roman"/>
        </w:rPr>
        <w:t>IClusterizer</w:t>
      </w:r>
      <w:proofErr w:type="spellEnd"/>
      <w:r>
        <w:rPr>
          <w:rFonts w:eastAsia="Times New Roman"/>
          <w:lang w:val="ru-RU"/>
        </w:rPr>
        <w:t xml:space="preserve">, описывает </w:t>
      </w:r>
      <w:r>
        <w:rPr>
          <w:rFonts w:eastAsia="Times New Roman"/>
          <w:lang w:val="ru-RU"/>
        </w:rPr>
        <w:t xml:space="preserve">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Pr>
          <w:rFonts w:eastAsia="Times New Roman"/>
          <w:lang w:val="ru-RU"/>
        </w:rPr>
        <w:t>,</w:t>
      </w:r>
      <w:r w:rsidR="00977746" w:rsidRPr="00977746">
        <w:rPr>
          <w:rFonts w:eastAsia="Times New Roman"/>
          <w:lang w:val="ru-RU"/>
        </w:rPr>
        <w:t xml:space="preserve"> </w:t>
      </w:r>
      <w:r w:rsidRPr="00977746">
        <w:rPr>
          <w:rFonts w:eastAsia="Times New Roman"/>
          <w:lang w:val="ru-RU"/>
        </w:rPr>
        <w:t xml:space="preserve">задающий функциональность алгоритма </w:t>
      </w:r>
      <w:r w:rsidRPr="00977746">
        <w:rPr>
          <w:rFonts w:eastAsia="Times New Roman"/>
          <w:lang w:val="ru-RU"/>
        </w:rPr>
        <w:t>формирования мазков</w:t>
      </w:r>
      <w:r w:rsidRPr="00977746">
        <w:rPr>
          <w:rFonts w:eastAsia="Times New Roman"/>
          <w:lang w:val="ru-RU"/>
        </w:rPr>
        <w:t>;</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189868" cy="380047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193362" cy="3803644"/>
                    </a:xfrm>
                    <a:prstGeom prst="rect">
                      <a:avLst/>
                    </a:prstGeom>
                  </pic:spPr>
                </pic:pic>
              </a:graphicData>
            </a:graphic>
          </wp:inline>
        </w:drawing>
      </w:r>
    </w:p>
    <w:p w:rsidR="000C48A9" w:rsidRPr="000C48A9" w:rsidRDefault="000C48A9" w:rsidP="000C48A9">
      <w:pPr>
        <w:keepNext/>
        <w:keepLines/>
        <w:spacing w:after="0"/>
        <w:jc w:val="center"/>
        <w:rPr>
          <w:rFonts w:eastAsia="Times New Roman" w:cs="Times New Roman"/>
        </w:rPr>
      </w:pPr>
      <w:r w:rsidRPr="00A57D68">
        <w:rPr>
          <w:rFonts w:eastAsia="Times New Roman" w:cs="Times New Roman"/>
          <w:lang w:val="ru-RU"/>
        </w:rPr>
        <w:lastRenderedPageBreak/>
        <w:t>Рисунок</w:t>
      </w:r>
      <w:r w:rsidRPr="000C48A9">
        <w:rPr>
          <w:rFonts w:eastAsia="Times New Roman" w:cs="Times New Roman"/>
        </w:rPr>
        <w:t xml:space="preserve"> 1</w:t>
      </w:r>
      <w:r w:rsidRPr="000C48A9">
        <w:rPr>
          <w:rFonts w:eastAsia="Times New Roman" w:cs="Times New Roman"/>
        </w:rPr>
        <w:t xml:space="preserve">7 </w:t>
      </w:r>
      <w:r w:rsidRPr="000C48A9">
        <w:rPr>
          <w:rFonts w:eastAsia="Times New Roman" w:cs="Times New Roman"/>
        </w:rPr>
        <w:t xml:space="preserve">–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w:t>
      </w:r>
      <w:r>
        <w:rPr>
          <w:rFonts w:eastAsia="Times New Roman"/>
          <w:lang w:val="ru-RU"/>
        </w:rPr>
        <w:t xml:space="preserve">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r>
        <w:rPr>
          <w:rFonts w:eastAsia="Times New Roman"/>
          <w:lang w:val="ru-RU"/>
        </w:rPr>
        <w:t>;</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w:t>
      </w:r>
      <w:r>
        <w:rPr>
          <w:rFonts w:eastAsia="Times New Roman"/>
        </w:rPr>
        <w:t>rushStroke</w:t>
      </w:r>
      <w:r>
        <w:rPr>
          <w:rFonts w:eastAsia="Times New Roman"/>
        </w:rPr>
        <w:t>Exten</w:t>
      </w:r>
      <w:r>
        <w:rPr>
          <w:rFonts w:eastAsia="Times New Roman"/>
        </w:rPr>
        <w:t>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lastRenderedPageBreak/>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t>Squad</w:t>
      </w:r>
      <w:r>
        <w:rPr>
          <w:rFonts w:eastAsia="Times New Roman"/>
        </w:rPr>
        <w:t>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w:t>
      </w:r>
      <w:r>
        <w:rPr>
          <w:rFonts w:eastAsia="Times New Roman"/>
        </w:rPr>
        <w:t>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w:t>
      </w:r>
      <w:r>
        <w:rPr>
          <w:rFonts w:eastAsia="Times New Roman"/>
        </w:rPr>
        <w: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lastRenderedPageBreak/>
        <w:drawing>
          <wp:inline distT="0" distB="0" distL="0" distR="0" wp14:anchorId="6EB7518B" wp14:editId="17CBEB3D">
            <wp:extent cx="5410200" cy="329824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422980" cy="3306036"/>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spacing w:after="0"/>
        <w:jc w:val="center"/>
        <w:rPr>
          <w:rFonts w:eastAsia="Times New Roman" w:cs="Times New Roman"/>
          <w:lang w:val="ru-RU"/>
        </w:rPr>
      </w:pPr>
    </w:p>
    <w:p w:rsidR="002E3F03" w:rsidRDefault="002E3F03" w:rsidP="00E9376B">
      <w:pPr>
        <w:jc w:val="center"/>
        <w:rPr>
          <w:rFonts w:eastAsia="Times New Roman"/>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w:t>
      </w:r>
      <w:r>
        <w:rPr>
          <w:rFonts w:eastAsia="Times New Roman"/>
        </w:rPr>
        <w:t>StrokesBuilder</w:t>
      </w:r>
      <w:proofErr w:type="spellEnd"/>
      <w:r>
        <w:rPr>
          <w:rFonts w:eastAsia="Times New Roman"/>
        </w:rPr>
        <w:t xml:space="preserve"> </w:t>
      </w:r>
      <w:r>
        <w:rPr>
          <w:rFonts w:eastAsia="Times New Roman"/>
        </w:rPr>
        <w:t xml:space="preserve">–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w:t>
      </w:r>
      <w:r>
        <w:rPr>
          <w:rFonts w:eastAsia="Times New Roman"/>
          <w:lang w:val="ru-RU"/>
        </w:rPr>
        <w:t>ения без учета градиента</w:t>
      </w:r>
      <w:r>
        <w:rPr>
          <w:rFonts w:eastAsia="Times New Roman"/>
          <w:lang w:val="ru-RU"/>
        </w:rPr>
        <w:t>;</w:t>
      </w:r>
    </w:p>
    <w:p w:rsidR="00D93818" w:rsidRDefault="00D93818" w:rsidP="00D93818">
      <w:pPr>
        <w:pStyle w:val="ListParagraph"/>
        <w:numPr>
          <w:ilvl w:val="0"/>
          <w:numId w:val="37"/>
        </w:numPr>
        <w:rPr>
          <w:rFonts w:eastAsia="Times New Roman"/>
          <w:lang w:val="ru-RU"/>
        </w:rPr>
      </w:pPr>
      <w:proofErr w:type="spellStart"/>
      <w:r>
        <w:rPr>
          <w:rFonts w:eastAsia="Times New Roman"/>
        </w:rPr>
        <w:t>Pair</w:t>
      </w:r>
      <w:r>
        <w:rPr>
          <w:rFonts w:eastAsia="Times New Roman"/>
        </w:rPr>
        <w:t>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 xml:space="preserve">Содержит </w:t>
      </w:r>
      <w:r>
        <w:rPr>
          <w:rFonts w:eastAsia="Times New Roman"/>
          <w:lang w:val="ru-RU"/>
        </w:rPr>
        <w:t xml:space="preserve">альтернативную </w:t>
      </w:r>
      <w:r>
        <w:rPr>
          <w:rFonts w:eastAsia="Times New Roman"/>
          <w:lang w:val="ru-RU"/>
        </w:rPr>
        <w:t>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w:t>
      </w:r>
      <w:r>
        <w:rPr>
          <w:rFonts w:eastAsia="Times New Roman"/>
        </w:rPr>
        <w:t>plitter</w:t>
      </w:r>
      <w:proofErr w:type="spellEnd"/>
      <w:r w:rsidRPr="00D93818">
        <w:rPr>
          <w:rFonts w:eastAsia="Times New Roman"/>
          <w:lang w:val="ru-RU"/>
        </w:rPr>
        <w:t xml:space="preserve">. </w:t>
      </w:r>
      <w:r>
        <w:rPr>
          <w:rFonts w:eastAsia="Times New Roman"/>
          <w:lang w:val="ru-RU"/>
        </w:rPr>
        <w:t xml:space="preserve">Содержит логику </w:t>
      </w:r>
      <w:r>
        <w:rPr>
          <w:rFonts w:eastAsia="Times New Roman"/>
          <w:lang w:val="ru-RU"/>
        </w:rPr>
        <w:t xml:space="preserve">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Содержит логику разбиен</w:t>
      </w:r>
      <w:r>
        <w:rPr>
          <w:rFonts w:eastAsia="Times New Roman"/>
          <w:lang w:val="ru-RU"/>
        </w:rPr>
        <w:t>ия изображения или его части на шестиугольные</w:t>
      </w:r>
      <w:r>
        <w:rPr>
          <w:rFonts w:eastAsia="Times New Roman"/>
          <w:lang w:val="ru-RU"/>
        </w:rPr>
        <w:t xml:space="preserve">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lastRenderedPageBreak/>
        <w:t>Перечисленные типы не имеют зависимостей (см. рисунок 21).</w:t>
      </w:r>
    </w:p>
    <w:p w:rsidR="002E3F03" w:rsidRDefault="002E3F03" w:rsidP="002E3F03">
      <w:pPr>
        <w:jc w:val="center"/>
        <w:rPr>
          <w:rFonts w:eastAsia="Times New Roman"/>
          <w:lang w:val="ru-RU"/>
        </w:rPr>
      </w:pPr>
      <w:r>
        <w:rPr>
          <w:noProof/>
        </w:rPr>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Default="002E3F03" w:rsidP="002E3F03">
      <w:pPr>
        <w:keepNext/>
        <w:keepLines/>
        <w:spacing w:after="0"/>
        <w:jc w:val="center"/>
        <w:rPr>
          <w:rFonts w:eastAsia="Times New Roman"/>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lastRenderedPageBreak/>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spacing w:after="0"/>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EB7D15" w:rsidRPr="004B2498"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167305" w:rsidRDefault="007B0475">
      <w:pPr>
        <w:keepNext/>
        <w:keepLines/>
        <w:numPr>
          <w:ilvl w:val="0"/>
          <w:numId w:val="26"/>
        </w:numPr>
        <w:spacing w:after="0"/>
        <w:ind w:left="360" w:hanging="360"/>
        <w:jc w:val="center"/>
        <w:rPr>
          <w:rFonts w:eastAsia="Times New Roman" w:cs="Times New Roman"/>
          <w:b/>
        </w:rPr>
      </w:pPr>
      <w:r>
        <w:rPr>
          <w:rFonts w:eastAsia="Times New Roman" w:cs="Times New Roman"/>
          <w:b/>
          <w:lang w:val="ru-RU"/>
        </w:rPr>
        <w:t>Описание разработанного программного решения</w:t>
      </w: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рисунке 8.</w:t>
      </w:r>
    </w:p>
    <w:p w:rsidR="00FF63B3" w:rsidRDefault="00FF63B3" w:rsidP="00FF63B3">
      <w:pPr>
        <w:jc w:val="center"/>
        <w:rPr>
          <w:rFonts w:eastAsia="Times New Roman"/>
          <w:lang w:val="ru-RU"/>
        </w:rPr>
      </w:pPr>
      <w:r>
        <w:rPr>
          <w:noProof/>
        </w:rPr>
        <w:lastRenderedPageBreak/>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Pr>
          <w:rFonts w:eastAsia="Times New Roman"/>
          <w:lang w:val="ru-RU"/>
        </w:rPr>
        <w:t>8</w:t>
      </w:r>
      <w:r>
        <w:rPr>
          <w:rFonts w:eastAsia="Times New Roman"/>
          <w:lang w:val="ru-RU"/>
        </w:rPr>
        <w:t xml:space="preserve"> –</w:t>
      </w:r>
      <w:r>
        <w:rPr>
          <w:rFonts w:eastAsia="Times New Roman"/>
          <w:lang w:val="ru-RU"/>
        </w:rPr>
        <w:t xml:space="preserve"> загруженное </w:t>
      </w:r>
      <w:r>
        <w:rPr>
          <w:rFonts w:eastAsia="Times New Roman"/>
          <w:lang w:val="ru-RU"/>
        </w:rPr>
        <w:t xml:space="preserve">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8).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8 – </w:t>
      </w:r>
      <w:r>
        <w:rPr>
          <w:rFonts w:eastAsia="Times New Roman"/>
          <w:lang w:val="ru-RU"/>
        </w:rPr>
        <w:t>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 9.</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Pr>
          <w:rFonts w:eastAsia="Times New Roman"/>
          <w:lang w:val="ru-RU"/>
        </w:rPr>
        <w:t>9</w:t>
      </w:r>
      <w:r>
        <w:rPr>
          <w:rFonts w:eastAsia="Times New Roman"/>
          <w:lang w:val="ru-RU"/>
        </w:rPr>
        <w:t xml:space="preserve"> – </w:t>
      </w:r>
      <w:r>
        <w:rPr>
          <w:rFonts w:eastAsia="Times New Roman"/>
          <w:lang w:val="ru-RU"/>
        </w:rPr>
        <w:t>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файла показан на рисунке 10.</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Pr>
          <w:rFonts w:eastAsia="Times New Roman"/>
          <w:lang w:val="ru-RU"/>
        </w:rPr>
        <w:t>10</w:t>
      </w:r>
      <w:r>
        <w:rPr>
          <w:rFonts w:eastAsia="Times New Roman"/>
          <w:lang w:val="ru-RU"/>
        </w:rPr>
        <w:t xml:space="preserve"> – </w:t>
      </w:r>
      <w:r>
        <w:rPr>
          <w:rFonts w:eastAsia="Times New Roman"/>
          <w:lang w:val="ru-RU"/>
        </w:rPr>
        <w:t xml:space="preserve">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11.</w:t>
      </w:r>
      <w:r w:rsidRPr="00DB33E2">
        <w:rPr>
          <w:rFonts w:eastAsia="Times New Roman"/>
          <w:lang w:val="ru-RU"/>
        </w:rPr>
        <w:t xml:space="preserve"> </w:t>
      </w:r>
      <w:r>
        <w:rPr>
          <w:rFonts w:eastAsia="Times New Roman"/>
          <w:lang w:val="ru-RU"/>
        </w:rPr>
        <w:t>Во второй файл записывается информация о всех ошибках, возникших в хоте работы программы.</w:t>
      </w:r>
      <w:r>
        <w:rPr>
          <w:rFonts w:eastAsia="Times New Roman"/>
          <w:lang w:val="ru-RU"/>
        </w:rPr>
        <w:t xml:space="preserve">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3977426"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0760" cy="1906597"/>
                    </a:xfrm>
                    <a:prstGeom prst="rect">
                      <a:avLst/>
                    </a:prstGeom>
                  </pic:spPr>
                </pic:pic>
              </a:graphicData>
            </a:graphic>
          </wp:inline>
        </w:drawing>
      </w:r>
    </w:p>
    <w:p w:rsidR="00DB33E2" w:rsidRDefault="00DB33E2" w:rsidP="00E22471">
      <w:pPr>
        <w:jc w:val="center"/>
        <w:rPr>
          <w:rFonts w:eastAsia="Times New Roman"/>
        </w:rPr>
      </w:pPr>
      <w:r>
        <w:rPr>
          <w:rFonts w:eastAsia="Times New Roman"/>
          <w:lang w:val="ru-RU"/>
        </w:rPr>
        <w:t xml:space="preserve">Рисунок </w:t>
      </w:r>
      <w:r>
        <w:rPr>
          <w:rFonts w:eastAsia="Times New Roman"/>
          <w:lang w:val="ru-RU"/>
        </w:rPr>
        <w:t>11</w:t>
      </w:r>
      <w:r>
        <w:rPr>
          <w:rFonts w:eastAsia="Times New Roman"/>
          <w:lang w:val="ru-RU"/>
        </w:rPr>
        <w:t xml:space="preserve"> – </w:t>
      </w:r>
      <w:r>
        <w:rPr>
          <w:rFonts w:eastAsia="Times New Roman"/>
          <w:lang w:val="ru-RU"/>
        </w:rPr>
        <w:t xml:space="preserve">Содержимое файла логов </w:t>
      </w:r>
      <w:r>
        <w:rPr>
          <w:rFonts w:eastAsia="Times New Roman"/>
        </w:rPr>
        <w:t>info</w:t>
      </w:r>
      <w:r w:rsidRPr="00DB33E2">
        <w:rPr>
          <w:rFonts w:eastAsia="Times New Roman"/>
          <w:lang w:val="ru-RU"/>
        </w:rPr>
        <w:t>.</w:t>
      </w:r>
      <w:r>
        <w:rPr>
          <w:rFonts w:eastAsia="Times New Roman"/>
        </w:rPr>
        <w:t>log</w:t>
      </w:r>
    </w:p>
    <w:p w:rsidR="00E22471" w:rsidRPr="00E22471" w:rsidRDefault="00E22471" w:rsidP="00E22471">
      <w:pPr>
        <w:rPr>
          <w:rFonts w:eastAsia="Times New Roman"/>
          <w:lang w:val="ru-RU"/>
        </w:rPr>
      </w:pPr>
      <w:r>
        <w:rPr>
          <w:rFonts w:eastAsia="Times New Roman"/>
          <w:lang w:val="ru-RU"/>
        </w:rPr>
        <w:t>Таким образом, была описана работа с разработанным программным решением.</w:t>
      </w:r>
    </w:p>
    <w:p w:rsidR="007B0475" w:rsidRDefault="007B0475" w:rsidP="007B0475">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7B0475" w:rsidRPr="007B0475" w:rsidRDefault="007B0475" w:rsidP="00E22471">
      <w:pPr>
        <w:rPr>
          <w:rFonts w:eastAsia="Times New Roman"/>
          <w:lang w:val="ru-RU"/>
        </w:rPr>
      </w:pPr>
      <w:r w:rsidRPr="007B0475">
        <w:rPr>
          <w:rFonts w:eastAsia="Times New Roman"/>
          <w:lang w:val="ru-RU"/>
        </w:rPr>
        <w:t>Для тестирования будем использовать два исходных изображения: фотографию “Лена” размером 512 на 512 пикселей (см. рис. 6) и фотографию “Лимоны” размером 275 на 183 пикселя (см. рис. 7).</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3800475" cy="3800475"/>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800475" cy="3800475"/>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lastRenderedPageBreak/>
        <w:t xml:space="preserve">Рисунок 6 – Исходное изображение </w:t>
      </w:r>
      <w:r w:rsidRPr="00E22471">
        <w:rPr>
          <w:rFonts w:eastAsia="Times New Roman"/>
        </w:rPr>
        <w:t>“</w:t>
      </w:r>
      <w:r w:rsidRPr="00E22471">
        <w:rPr>
          <w:rFonts w:eastAsia="Times New Roman"/>
          <w:lang w:val="ru-RU"/>
        </w:rPr>
        <w:t>Лена</w:t>
      </w:r>
      <w:r w:rsidRPr="00E22471">
        <w:rPr>
          <w:rFonts w:eastAsia="Times New Roman"/>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4352925" cy="2896674"/>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390891" cy="2921939"/>
                    </a:xfrm>
                    <a:prstGeom prst="rect">
                      <a:avLst/>
                    </a:prstGeom>
                    <a:noFill/>
                    <a:ln>
                      <a:noFill/>
                    </a:ln>
                  </pic:spPr>
                </pic:pic>
              </a:graphicData>
            </a:graphic>
          </wp:inline>
        </w:drawing>
      </w:r>
    </w:p>
    <w:p w:rsidR="007B0475" w:rsidRPr="007B0475" w:rsidRDefault="007B0475" w:rsidP="00E22471">
      <w:pPr>
        <w:jc w:val="center"/>
        <w:rPr>
          <w:rFonts w:eastAsia="Times New Roman"/>
        </w:rPr>
      </w:pPr>
      <w:r w:rsidRPr="007B0475">
        <w:rPr>
          <w:rFonts w:eastAsia="Times New Roman"/>
          <w:lang w:val="ru-RU"/>
        </w:rPr>
        <w:t xml:space="preserve">Рисунок </w:t>
      </w:r>
      <w:r w:rsidRPr="007B0475">
        <w:rPr>
          <w:rFonts w:eastAsia="Times New Roman"/>
        </w:rPr>
        <w:t>7</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7B0475">
        <w:rPr>
          <w:rFonts w:eastAsia="Times New Roman"/>
        </w:rPr>
        <w:t>”</w:t>
      </w:r>
    </w:p>
    <w:p w:rsidR="00EB7D15" w:rsidRPr="00FF63B3" w:rsidRDefault="00EB7D15" w:rsidP="00E22471">
      <w:pPr>
        <w:rPr>
          <w:rFonts w:eastAsia="Times New Roman"/>
          <w:lang w:val="ru-RU"/>
        </w:rPr>
      </w:pPr>
      <w:bookmarkStart w:id="9" w:name="_GoBack"/>
      <w:bookmarkEnd w:id="9"/>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Pr="00B57AF3" w:rsidRDefault="00513628" w:rsidP="00513628">
      <w:pPr>
        <w:rPr>
          <w:rFonts w:eastAsia="Times New Roman"/>
          <w:lang w:val="ru-RU"/>
        </w:rPr>
      </w:pPr>
      <w:r w:rsidRPr="00B57AF3">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513628" w:rsidRPr="00513628" w:rsidRDefault="00513628" w:rsidP="00513628">
      <w:pPr>
        <w:rPr>
          <w:rFonts w:eastAsia="Times New Roman"/>
          <w:lang w:val="ru-RU"/>
        </w:rPr>
      </w:pPr>
      <w:r w:rsidRPr="00513628">
        <w:rPr>
          <w:lang w:val="ru-RU"/>
        </w:rPr>
        <w:lastRenderedPageBreak/>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втоматизация технологии 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lastRenderedPageBreak/>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14"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lastRenderedPageBreak/>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lastRenderedPageBreak/>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lastRenderedPageBreak/>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6B6CA6"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6B6CA6"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lastRenderedPageBreak/>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6B6CA6"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lastRenderedPageBreak/>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lastRenderedPageBreak/>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6B6CA6"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w:t>
            </w:r>
            <w:r w:rsidRPr="0032084D">
              <w:rPr>
                <w:szCs w:val="28"/>
              </w:rPr>
              <w:lastRenderedPageBreak/>
              <w:t>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lastRenderedPageBreak/>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6B6CA6"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 xml:space="preserve">Так как продукт нуждается в поддержке, планируется, что программист будет заниматься поддержкой и разработкой обновлений 2 дня </w:t>
      </w:r>
      <w:r w:rsidRPr="00D14E42">
        <w:rPr>
          <w:lang w:val="ru-RU"/>
        </w:rPr>
        <w:lastRenderedPageBreak/>
        <w:t>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6B6CA6"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w:t>
      </w:r>
      <w:r w:rsidRPr="0032084D">
        <w:rPr>
          <w:lang w:val="ru-RU"/>
        </w:rPr>
        <w:lastRenderedPageBreak/>
        <w:t xml:space="preserve">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lastRenderedPageBreak/>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2"/>
  </w:num>
  <w:num w:numId="3">
    <w:abstractNumId w:val="15"/>
  </w:num>
  <w:num w:numId="4">
    <w:abstractNumId w:val="17"/>
  </w:num>
  <w:num w:numId="5">
    <w:abstractNumId w:val="25"/>
  </w:num>
  <w:num w:numId="6">
    <w:abstractNumId w:val="35"/>
  </w:num>
  <w:num w:numId="7">
    <w:abstractNumId w:val="31"/>
  </w:num>
  <w:num w:numId="8">
    <w:abstractNumId w:val="24"/>
  </w:num>
  <w:num w:numId="9">
    <w:abstractNumId w:val="20"/>
  </w:num>
  <w:num w:numId="10">
    <w:abstractNumId w:val="3"/>
  </w:num>
  <w:num w:numId="11">
    <w:abstractNumId w:val="34"/>
  </w:num>
  <w:num w:numId="12">
    <w:abstractNumId w:val="32"/>
  </w:num>
  <w:num w:numId="13">
    <w:abstractNumId w:val="11"/>
  </w:num>
  <w:num w:numId="14">
    <w:abstractNumId w:val="30"/>
  </w:num>
  <w:num w:numId="15">
    <w:abstractNumId w:val="6"/>
  </w:num>
  <w:num w:numId="16">
    <w:abstractNumId w:val="9"/>
  </w:num>
  <w:num w:numId="17">
    <w:abstractNumId w:val="4"/>
  </w:num>
  <w:num w:numId="18">
    <w:abstractNumId w:val="33"/>
  </w:num>
  <w:num w:numId="19">
    <w:abstractNumId w:val="16"/>
  </w:num>
  <w:num w:numId="20">
    <w:abstractNumId w:val="0"/>
  </w:num>
  <w:num w:numId="21">
    <w:abstractNumId w:val="28"/>
  </w:num>
  <w:num w:numId="22">
    <w:abstractNumId w:val="14"/>
  </w:num>
  <w:num w:numId="23">
    <w:abstractNumId w:val="29"/>
  </w:num>
  <w:num w:numId="24">
    <w:abstractNumId w:val="5"/>
  </w:num>
  <w:num w:numId="25">
    <w:abstractNumId w:val="13"/>
  </w:num>
  <w:num w:numId="26">
    <w:abstractNumId w:val="18"/>
  </w:num>
  <w:num w:numId="27">
    <w:abstractNumId w:val="10"/>
  </w:num>
  <w:num w:numId="28">
    <w:abstractNumId w:val="19"/>
  </w:num>
  <w:num w:numId="29">
    <w:abstractNumId w:val="21"/>
  </w:num>
  <w:num w:numId="30">
    <w:abstractNumId w:val="27"/>
  </w:num>
  <w:num w:numId="31">
    <w:abstractNumId w:val="1"/>
  </w:num>
  <w:num w:numId="32">
    <w:abstractNumId w:val="23"/>
  </w:num>
  <w:num w:numId="33">
    <w:abstractNumId w:val="36"/>
  </w:num>
  <w:num w:numId="34">
    <w:abstractNumId w:val="8"/>
  </w:num>
  <w:num w:numId="35">
    <w:abstractNumId w:val="2"/>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100C9"/>
    <w:rsid w:val="00027C19"/>
    <w:rsid w:val="00066EA6"/>
    <w:rsid w:val="00086AAC"/>
    <w:rsid w:val="000A7A10"/>
    <w:rsid w:val="000C48A9"/>
    <w:rsid w:val="00111C66"/>
    <w:rsid w:val="00161B42"/>
    <w:rsid w:val="00163D28"/>
    <w:rsid w:val="00167305"/>
    <w:rsid w:val="001A00BC"/>
    <w:rsid w:val="002278EA"/>
    <w:rsid w:val="00254757"/>
    <w:rsid w:val="002A45CF"/>
    <w:rsid w:val="002E3F03"/>
    <w:rsid w:val="0032084D"/>
    <w:rsid w:val="003935A3"/>
    <w:rsid w:val="004B2498"/>
    <w:rsid w:val="00513628"/>
    <w:rsid w:val="00560980"/>
    <w:rsid w:val="0058523C"/>
    <w:rsid w:val="005E4853"/>
    <w:rsid w:val="00647D02"/>
    <w:rsid w:val="006B6CA6"/>
    <w:rsid w:val="006F4F33"/>
    <w:rsid w:val="00786666"/>
    <w:rsid w:val="00797721"/>
    <w:rsid w:val="007B0475"/>
    <w:rsid w:val="00824B0E"/>
    <w:rsid w:val="00855FB9"/>
    <w:rsid w:val="00967D35"/>
    <w:rsid w:val="00977746"/>
    <w:rsid w:val="00A23ED5"/>
    <w:rsid w:val="00A24399"/>
    <w:rsid w:val="00A53994"/>
    <w:rsid w:val="00A57D68"/>
    <w:rsid w:val="00A7122B"/>
    <w:rsid w:val="00A72F2A"/>
    <w:rsid w:val="00AD5EDD"/>
    <w:rsid w:val="00B23B72"/>
    <w:rsid w:val="00B259AE"/>
    <w:rsid w:val="00B264AE"/>
    <w:rsid w:val="00B57AF3"/>
    <w:rsid w:val="00B65DC8"/>
    <w:rsid w:val="00BB5B11"/>
    <w:rsid w:val="00C15A68"/>
    <w:rsid w:val="00C217EE"/>
    <w:rsid w:val="00C91DA2"/>
    <w:rsid w:val="00D0428E"/>
    <w:rsid w:val="00D1413D"/>
    <w:rsid w:val="00D14E42"/>
    <w:rsid w:val="00D91FA0"/>
    <w:rsid w:val="00D93818"/>
    <w:rsid w:val="00DB33E2"/>
    <w:rsid w:val="00E22471"/>
    <w:rsid w:val="00E42CBD"/>
    <w:rsid w:val="00E9376B"/>
    <w:rsid w:val="00EB7D15"/>
    <w:rsid w:val="00F90DE0"/>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6504F"/>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117" Type="http://schemas.openxmlformats.org/officeDocument/2006/relationships/theme" Target="theme/theme1.xml"/><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12" Type="http://schemas.openxmlformats.org/officeDocument/2006/relationships/image" Target="media/image69.png"/><Relationship Id="rId16" Type="http://schemas.openxmlformats.org/officeDocument/2006/relationships/oleObject" Target="embeddings/oleObject6.bin"/><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jpe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image" Target="media/image65.png"/><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2.bin"/><Relationship Id="rId114" Type="http://schemas.openxmlformats.org/officeDocument/2006/relationships/image" Target="media/image71.jpeg"/><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image" Target="media/image66.png"/><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image" Target="media/image67.png"/><Relationship Id="rId115" Type="http://schemas.openxmlformats.org/officeDocument/2006/relationships/chart" Target="charts/chart1.xml"/><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fontTable" Target="fontTable.xml"/><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 Id="rId111" Type="http://schemas.openxmlformats.org/officeDocument/2006/relationships/image" Target="media/image68.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6.bin"/><Relationship Id="rId106" Type="http://schemas.openxmlformats.org/officeDocument/2006/relationships/image" Target="media/image63.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70</Pages>
  <Words>10115</Words>
  <Characters>57660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67640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27</cp:revision>
  <dcterms:created xsi:type="dcterms:W3CDTF">2018-05-11T08:36:00Z</dcterms:created>
  <dcterms:modified xsi:type="dcterms:W3CDTF">2018-05-14T19:29:00Z</dcterms:modified>
</cp:coreProperties>
</file>